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93" w:rsidRDefault="00136B5E">
      <w:pPr>
        <w:rPr>
          <w:b/>
        </w:rPr>
      </w:pPr>
      <w:bookmarkStart w:id="0" w:name="_GoBack"/>
      <w:bookmarkEnd w:id="0"/>
      <w:r w:rsidRPr="00136B5E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152925</wp:posOffset>
            </wp:positionH>
            <wp:positionV relativeFrom="page">
              <wp:posOffset>151075</wp:posOffset>
            </wp:positionV>
            <wp:extent cx="5761548" cy="572494"/>
            <wp:effectExtent l="19050" t="0" r="0" b="0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63CC">
        <w:tab/>
      </w:r>
      <w:r w:rsidR="007D63CC">
        <w:tab/>
      </w:r>
      <w:r w:rsidR="007D63CC">
        <w:tab/>
      </w:r>
      <w:r w:rsidR="007D63CC" w:rsidRPr="007D63CC">
        <w:rPr>
          <w:b/>
        </w:rPr>
        <w:t xml:space="preserve">Regulamin Rekrutacji i uczestnictwa w projekcie </w:t>
      </w:r>
    </w:p>
    <w:p w:rsidR="007D63CC" w:rsidRPr="007948F4" w:rsidRDefault="007D63CC">
      <w:pPr>
        <w:rPr>
          <w:b/>
          <w:color w:val="002060"/>
        </w:rPr>
      </w:pPr>
      <w:r>
        <w:rPr>
          <w:b/>
        </w:rPr>
        <w:tab/>
      </w:r>
      <w:r w:rsidRPr="007948F4">
        <w:rPr>
          <w:b/>
          <w:color w:val="002060"/>
        </w:rPr>
        <w:t>„Edukacja i integracja uczniów w szkołach podstawowych na terenie Gminy Krośnice”</w:t>
      </w:r>
    </w:p>
    <w:p w:rsidR="007D63CC" w:rsidRPr="007D63CC" w:rsidRDefault="007D63CC">
      <w:r w:rsidRPr="007D63CC">
        <w:t xml:space="preserve">Oś priorytetowa 10 Edukacja </w:t>
      </w:r>
    </w:p>
    <w:p w:rsidR="007D63CC" w:rsidRPr="007D63CC" w:rsidRDefault="007D63CC">
      <w:r w:rsidRPr="007D63CC">
        <w:t xml:space="preserve">Działanie: 10.2.1  Zapewnienie równego dostępu do wysokiej jakości edukacji podstawowej, gimnazjalnej i ponadgimnazjalnej </w:t>
      </w:r>
    </w:p>
    <w:p w:rsidR="007D63CC" w:rsidRPr="007D63CC" w:rsidRDefault="007D63CC">
      <w:r w:rsidRPr="007D63CC">
        <w:t xml:space="preserve">Poddziałanie: Zapewnienie równego dostępu do wysokiej jakości edukacji podstawowej, gimnazjalnej i ponadgimnazjalnej – konkursy horyzontalne </w:t>
      </w:r>
    </w:p>
    <w:p w:rsidR="007D63CC" w:rsidRDefault="0077106F" w:rsidP="0077106F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1</w:t>
      </w:r>
    </w:p>
    <w:p w:rsidR="00723D52" w:rsidRDefault="00723D52" w:rsidP="0077106F">
      <w:pPr>
        <w:jc w:val="center"/>
        <w:rPr>
          <w:b/>
        </w:rPr>
      </w:pPr>
      <w:r>
        <w:rPr>
          <w:b/>
        </w:rPr>
        <w:t xml:space="preserve">Postanowienia ogólne </w:t>
      </w:r>
    </w:p>
    <w:p w:rsidR="0077106F" w:rsidRDefault="0077106F" w:rsidP="00AA6664">
      <w:pPr>
        <w:jc w:val="both"/>
      </w:pPr>
      <w:r>
        <w:t xml:space="preserve">1. Projekt jest współfinansowany ze środków Unii Europejskiej w ramach Europejskiego Funduszu  Społecznego w ramach Regionalnego Programu Operacyjnego Województwa Dolnośląskiego na lata 2014-2020, </w:t>
      </w:r>
      <w:r w:rsidRPr="007D63CC">
        <w:t xml:space="preserve">Oś </w:t>
      </w:r>
      <w:r>
        <w:t xml:space="preserve">priorytetowa 10 Edukacja, </w:t>
      </w:r>
      <w:r w:rsidRPr="007D63CC">
        <w:t>Działanie: 10.2.1  Zapewnienie równego dostępu do wysokiej jakości edukacji podstawowej, gimnazjalnej i pona</w:t>
      </w:r>
      <w:r>
        <w:t xml:space="preserve">dgimnazjalnej, </w:t>
      </w:r>
      <w:r w:rsidRPr="007D63CC">
        <w:t>Poddziałanie: Zapewnienie równego dostępu do wysokiej jakości edukacji podstawowej, gimnazjalnej i ponadgimnazjalnej – konkursy horyzontalne</w:t>
      </w:r>
      <w:r>
        <w:t>.</w:t>
      </w:r>
    </w:p>
    <w:p w:rsidR="0077106F" w:rsidRDefault="0077106F" w:rsidP="00AA6664">
      <w:pPr>
        <w:jc w:val="both"/>
      </w:pPr>
      <w:r>
        <w:t xml:space="preserve">2. Celem głównym projektu jest niwelowanie </w:t>
      </w:r>
      <w:r w:rsidR="006A5C50">
        <w:t>negatywnych skutków stanu epidemicznego COVID -19</w:t>
      </w:r>
      <w:r w:rsidR="007948F4">
        <w:t xml:space="preserve"> i deficytów spowodowanych nauką</w:t>
      </w:r>
      <w:r w:rsidR="00723D52">
        <w:t xml:space="preserve"> zdalną poprzez podniesienie u dzieci poziomu kompetencji kluczowych i umiejętności uniwersalnych, zaspokojenie aspiracji i rozbudzenie zainteresowań oraz zindywidualizowane podejście do uczniów ze specjalnymi potrzebami edukacyjnymi i rozwojowymi. </w:t>
      </w:r>
    </w:p>
    <w:p w:rsidR="00723D52" w:rsidRDefault="00723D52" w:rsidP="00AA6664">
      <w:pPr>
        <w:jc w:val="both"/>
      </w:pPr>
      <w:r>
        <w:t xml:space="preserve">3. Projekt będzie realizowany w terminie od 1 kwietnia 2022r. do 31 marca 2023r. </w:t>
      </w:r>
    </w:p>
    <w:p w:rsidR="00723D52" w:rsidRDefault="00723D52" w:rsidP="00AA6664">
      <w:pPr>
        <w:jc w:val="both"/>
      </w:pPr>
      <w:r>
        <w:t>4. Projekt realizowany jest przez Gminę Krośnice.</w:t>
      </w:r>
    </w:p>
    <w:p w:rsidR="00723D52" w:rsidRDefault="00723D52" w:rsidP="00AA6664">
      <w:pPr>
        <w:jc w:val="both"/>
      </w:pPr>
      <w:r>
        <w:t>5.</w:t>
      </w:r>
      <w:r w:rsidR="007948F4">
        <w:t xml:space="preserve"> </w:t>
      </w:r>
      <w:r>
        <w:t xml:space="preserve">Adres biura projektu: Urząd Gminy w Krośnicach, ul. Sportowa 4, 56-320 Krośnice </w:t>
      </w:r>
    </w:p>
    <w:p w:rsidR="00723D52" w:rsidRDefault="00723D52" w:rsidP="00AA6664">
      <w:pPr>
        <w:jc w:val="both"/>
      </w:pPr>
      <w:r>
        <w:t xml:space="preserve">6. Wszystkie działania projektowe realizowane będą </w:t>
      </w:r>
      <w:r w:rsidR="00AA6664">
        <w:t xml:space="preserve">w </w:t>
      </w:r>
      <w:r>
        <w:t xml:space="preserve">poszanowaniu szczególnych wymogów dotyczących czasu i stanowiska pracy dla osób z niepełno sprawnościami, a także zasady równości szans i niedyskryminacji </w:t>
      </w:r>
    </w:p>
    <w:p w:rsidR="00723D52" w:rsidRDefault="00723D52" w:rsidP="00723D52">
      <w:pPr>
        <w:jc w:val="center"/>
      </w:pPr>
      <w:r>
        <w:rPr>
          <w:rFonts w:cstheme="minorHAnsi"/>
        </w:rPr>
        <w:t>§</w:t>
      </w:r>
      <w:r>
        <w:t xml:space="preserve"> 2</w:t>
      </w:r>
    </w:p>
    <w:p w:rsidR="00723D52" w:rsidRPr="00AA6664" w:rsidRDefault="00723D52" w:rsidP="00723D52">
      <w:pPr>
        <w:jc w:val="center"/>
        <w:rPr>
          <w:b/>
        </w:rPr>
      </w:pPr>
      <w:r w:rsidRPr="00AA6664">
        <w:rPr>
          <w:b/>
        </w:rPr>
        <w:t>Słownik Pojęć</w:t>
      </w:r>
    </w:p>
    <w:p w:rsidR="00723D52" w:rsidRDefault="00723D52" w:rsidP="00723D52">
      <w:r>
        <w:t xml:space="preserve">Ilekroć w regulaminie jest mowa o: </w:t>
      </w:r>
    </w:p>
    <w:p w:rsidR="00913CDB" w:rsidRDefault="00723D52" w:rsidP="005C4DD7">
      <w:pPr>
        <w:jc w:val="both"/>
      </w:pPr>
      <w:r>
        <w:t>1. Projekcie – należy przez to rozumieć</w:t>
      </w:r>
      <w:r w:rsidR="00AA6664">
        <w:t xml:space="preserve"> projekt pn</w:t>
      </w:r>
      <w:r w:rsidR="00AA6664" w:rsidRPr="00AA6664">
        <w:t>.: „Edukacja i integracja uczniów w szkołach podstawowych na terenie Gminy Krośnice”</w:t>
      </w:r>
      <w:r w:rsidR="00AA6664">
        <w:t xml:space="preserve">, realizowany na podstawie umowy </w:t>
      </w:r>
      <w:r w:rsidR="00D57463">
        <w:t xml:space="preserve">RPDS.10.02.01-02-0045/21-00 współfinansowany ze środków Unii Europejskiej w ramach Europejskiego Funduszu Społecznego w ramach Regionalnego </w:t>
      </w:r>
      <w:r w:rsidR="00913CDB">
        <w:t>Programu Operacyjnego Województwa Dolnośląskiego  na lata 2014-2020</w:t>
      </w:r>
    </w:p>
    <w:p w:rsidR="00AA6664" w:rsidRDefault="00913CDB" w:rsidP="00F74D62">
      <w:pPr>
        <w:jc w:val="both"/>
      </w:pPr>
      <w:r>
        <w:lastRenderedPageBreak/>
        <w:t>2. Wniosku o dofinansowanie  - należy przez to rozumieć wniosek o dofinansowanie Projektu nr: umowy RPDS.10.02.01-02-0045/21 pn.: „</w:t>
      </w:r>
      <w:r w:rsidRPr="00AA6664">
        <w:t>Edukacja i integracja uczniów w szkołach podstawowych na terenie Gminy Krośnice”</w:t>
      </w:r>
      <w:r>
        <w:t xml:space="preserve"> wraz z załącznikami</w:t>
      </w:r>
      <w:r w:rsidR="005C4DD7">
        <w:t>.</w:t>
      </w:r>
    </w:p>
    <w:p w:rsidR="00913CDB" w:rsidRDefault="00913CDB" w:rsidP="00F74D62">
      <w:pPr>
        <w:jc w:val="both"/>
      </w:pPr>
      <w:r>
        <w:t>3. Beneficjencie – należy przez to rozumieć Gminę Krośnice repre</w:t>
      </w:r>
      <w:r w:rsidR="005C4DD7">
        <w:t>ze</w:t>
      </w:r>
      <w:r>
        <w:t>ntowaną przez Wójta Gminy Krośnice oraz Skarbnika Gminy Krośnice</w:t>
      </w:r>
      <w:r w:rsidR="005C4DD7">
        <w:t>.</w:t>
      </w:r>
    </w:p>
    <w:p w:rsidR="00913CDB" w:rsidRDefault="00913CDB" w:rsidP="00F74D62">
      <w:pPr>
        <w:jc w:val="both"/>
      </w:pPr>
      <w:r>
        <w:t>4. Regulaminie – należy przez to rozumieć Regulamin rekrutacji i uczestnictwa w projekcie  „</w:t>
      </w:r>
      <w:r w:rsidRPr="00AA6664">
        <w:t>Edukacja i integracja uczniów w szkołach podstawowych na terenie Gminy Krośnice”</w:t>
      </w:r>
    </w:p>
    <w:p w:rsidR="00913CDB" w:rsidRDefault="00913CDB" w:rsidP="00F74D62">
      <w:pPr>
        <w:jc w:val="both"/>
      </w:pPr>
      <w:r>
        <w:t>5. Szkole</w:t>
      </w:r>
      <w:r w:rsidR="00AF112B">
        <w:t xml:space="preserve"> (szkołach) </w:t>
      </w:r>
      <w:r>
        <w:t xml:space="preserve"> – należy przez to rozmieć poniższe szkoły:</w:t>
      </w:r>
    </w:p>
    <w:p w:rsidR="00913CDB" w:rsidRDefault="00913CDB" w:rsidP="00F74D62">
      <w:pPr>
        <w:jc w:val="both"/>
      </w:pPr>
      <w:r>
        <w:tab/>
        <w:t xml:space="preserve">1) Szkołę Podstawową im. Piastów Śląskich w Bukowicach (ul. Wrocławska 43,56-321 </w:t>
      </w:r>
      <w:r>
        <w:tab/>
        <w:t>Bukowice),</w:t>
      </w:r>
    </w:p>
    <w:p w:rsidR="00913CDB" w:rsidRDefault="00913CDB" w:rsidP="00F74D62">
      <w:pPr>
        <w:jc w:val="both"/>
      </w:pPr>
      <w:r>
        <w:tab/>
        <w:t>2) Szkołę Podstawową im. Ignacego</w:t>
      </w:r>
      <w:r w:rsidR="00957819">
        <w:t xml:space="preserve"> Łukasiewicza w Krośnicach (ul. Parkowa 14, 56-320 </w:t>
      </w:r>
      <w:r w:rsidR="00957819">
        <w:tab/>
        <w:t xml:space="preserve">Krośnice) </w:t>
      </w:r>
      <w:r>
        <w:t xml:space="preserve"> </w:t>
      </w:r>
    </w:p>
    <w:p w:rsidR="00957819" w:rsidRDefault="00957819" w:rsidP="00F74D62">
      <w:pPr>
        <w:jc w:val="both"/>
      </w:pPr>
      <w:r>
        <w:tab/>
        <w:t xml:space="preserve">3) Szkoła Podstawowa im. Edmunda Bojanowskiego w Kuźnicy Czeszyckiej (Kuźnica Czeszycka </w:t>
      </w:r>
      <w:r>
        <w:tab/>
        <w:t>1, 56-320 Krośnice</w:t>
      </w:r>
    </w:p>
    <w:p w:rsidR="00957819" w:rsidRDefault="00957819" w:rsidP="00F74D62">
      <w:pPr>
        <w:jc w:val="both"/>
      </w:pPr>
      <w:r>
        <w:t>6. Uczestnik  projektu – należy przez to rozumieć dziecko zakwalifikowane do udziału w zajęciach  i/lub wyjazdach edukacyjnych realizowanych w ramach projektu</w:t>
      </w:r>
    </w:p>
    <w:p w:rsidR="00957819" w:rsidRDefault="00957819" w:rsidP="00F74D62">
      <w:pPr>
        <w:jc w:val="both"/>
      </w:pPr>
      <w:r>
        <w:t xml:space="preserve">7. Nauczyciel – należy przez to rozumieć pracownika pedagogicznego zatrudnionego w </w:t>
      </w:r>
      <w:r w:rsidR="00136672">
        <w:t xml:space="preserve">szkole </w:t>
      </w:r>
    </w:p>
    <w:p w:rsidR="00136672" w:rsidRDefault="00136672" w:rsidP="00F74D62">
      <w:pPr>
        <w:jc w:val="both"/>
      </w:pPr>
      <w:r>
        <w:t xml:space="preserve">8. Rodzica – należy prze to rozumieć prawnego opiekuna dziecka oraz (podmioty) sprawujące pieczę zastępczą nad dzieckiem </w:t>
      </w:r>
    </w:p>
    <w:p w:rsidR="00136672" w:rsidRDefault="00136672" w:rsidP="00F74D62">
      <w:pPr>
        <w:jc w:val="both"/>
      </w:pPr>
      <w:r>
        <w:t xml:space="preserve">9. </w:t>
      </w:r>
      <w:r w:rsidRPr="00F74D62">
        <w:t>Osobie z niepełnosprawnościami – są to osoby niepełnosprawne w rozumieniu ustawy z dnia 27 sierpnia 1997r. o rehabilitacji zawodowej i społecznej oraz zatrudnieniu osób niepełnosprawnych (Dz. U. z 2</w:t>
      </w:r>
      <w:r w:rsidR="005C4DD7" w:rsidRPr="00F74D62">
        <w:t>021.</w:t>
      </w:r>
      <w:r w:rsidRPr="00F74D62">
        <w:t xml:space="preserve"> 5</w:t>
      </w:r>
      <w:r w:rsidR="005C4DD7" w:rsidRPr="00F74D62">
        <w:t>73 z późn. zm.</w:t>
      </w:r>
      <w:r w:rsidRPr="00F74D62">
        <w:t>), a także osoby z zaburzeniami psychicznymi, w rozumieniu  ustawy z dnia 19 sierpnia 1994r. o ochronie zdrowia psychicznego (Dz.U.20</w:t>
      </w:r>
      <w:r w:rsidR="005C4DD7" w:rsidRPr="00F74D62">
        <w:t xml:space="preserve">20.685 </w:t>
      </w:r>
      <w:r w:rsidRPr="00F74D62">
        <w:t>z późn. zm.)</w:t>
      </w:r>
      <w:r w:rsidR="00F74D62">
        <w:t>.</w:t>
      </w:r>
    </w:p>
    <w:p w:rsidR="00136672" w:rsidRDefault="00136672" w:rsidP="00F74D62">
      <w:pPr>
        <w:jc w:val="both"/>
      </w:pPr>
      <w:r>
        <w:t xml:space="preserve">10. Zasada równości szans i niedyskryminacji – należy przez to rozumieć zasadę, która polega na umożliwieniu wszystkim osobom – bez względu na płeć, wiek, niepełnosprawność, rasę lub pochodzenie etniczne, wyznawaną religię lub światopogląd, orientację seksualną – sprawiedliwego, pełnego uczestnictwa we wszystkich dziedzinach życia na jednakowych zasadach. </w:t>
      </w:r>
    </w:p>
    <w:p w:rsidR="00136672" w:rsidRPr="008A063D" w:rsidRDefault="00F7128A" w:rsidP="00F7128A">
      <w:pPr>
        <w:spacing w:after="0"/>
        <w:jc w:val="center"/>
        <w:rPr>
          <w:b/>
        </w:rPr>
      </w:pPr>
      <w:r w:rsidRPr="008A063D">
        <w:rPr>
          <w:rFonts w:cstheme="minorHAnsi"/>
          <w:b/>
        </w:rPr>
        <w:t>§</w:t>
      </w:r>
      <w:r w:rsidRPr="008A063D">
        <w:rPr>
          <w:b/>
        </w:rPr>
        <w:t xml:space="preserve"> 3</w:t>
      </w:r>
    </w:p>
    <w:p w:rsidR="00F7128A" w:rsidRPr="008A063D" w:rsidRDefault="00F7128A" w:rsidP="00F7128A">
      <w:pPr>
        <w:spacing w:after="0"/>
        <w:jc w:val="center"/>
        <w:rPr>
          <w:b/>
        </w:rPr>
      </w:pPr>
      <w:r w:rsidRPr="008A063D">
        <w:rPr>
          <w:b/>
        </w:rPr>
        <w:t>Wsparcie oferowane w ramach projektu</w:t>
      </w:r>
    </w:p>
    <w:p w:rsidR="00F7128A" w:rsidRDefault="008A063D" w:rsidP="00F74D62">
      <w:pPr>
        <w:spacing w:after="0"/>
        <w:jc w:val="both"/>
      </w:pPr>
      <w:r>
        <w:t xml:space="preserve">1. </w:t>
      </w:r>
      <w:r w:rsidR="00F7128A">
        <w:t>W ramach projektu zrealizowane zostaną następujące formy wsparcia:</w:t>
      </w:r>
    </w:p>
    <w:p w:rsidR="00F7128A" w:rsidRDefault="00F7128A" w:rsidP="00F74D62">
      <w:pPr>
        <w:spacing w:after="0"/>
        <w:jc w:val="both"/>
      </w:pPr>
      <w:r>
        <w:tab/>
        <w:t>1) realizacja projektów edukacyjnych</w:t>
      </w:r>
    </w:p>
    <w:p w:rsidR="00F7128A" w:rsidRDefault="00F7128A" w:rsidP="00F74D62">
      <w:pPr>
        <w:spacing w:after="0"/>
        <w:jc w:val="both"/>
      </w:pPr>
      <w:r>
        <w:tab/>
        <w:t xml:space="preserve">2) realizacja dodatkowych zajęć </w:t>
      </w:r>
      <w:r w:rsidR="008A063D">
        <w:t xml:space="preserve">dla dzieci  we wszystkich trzech szkołach </w:t>
      </w:r>
      <w:r>
        <w:t xml:space="preserve"> </w:t>
      </w:r>
    </w:p>
    <w:p w:rsidR="008A063D" w:rsidRDefault="008A063D" w:rsidP="00F74D62">
      <w:pPr>
        <w:spacing w:after="0"/>
        <w:jc w:val="both"/>
      </w:pPr>
      <w:r>
        <w:tab/>
        <w:t xml:space="preserve">3) realizacja wyjazdów edukacyjnych (zajęcia organizowane poza szkołą) </w:t>
      </w:r>
    </w:p>
    <w:p w:rsidR="008A063D" w:rsidRDefault="008A063D" w:rsidP="00F74D62">
      <w:pPr>
        <w:spacing w:after="0"/>
        <w:jc w:val="both"/>
      </w:pPr>
      <w:r>
        <w:t>2. Zajęcia dodatkowe dla dzieci to:</w:t>
      </w:r>
    </w:p>
    <w:p w:rsidR="008A063D" w:rsidRDefault="008A063D" w:rsidP="00F74D62">
      <w:pPr>
        <w:spacing w:after="0"/>
        <w:jc w:val="both"/>
      </w:pPr>
      <w:r>
        <w:tab/>
        <w:t xml:space="preserve">- zajęcia z zakresu rozwijania kompetencji kluczowych i umiejętności uniwersalnych </w:t>
      </w:r>
      <w:r>
        <w:tab/>
        <w:t xml:space="preserve">niezbędnych na rynku pracy </w:t>
      </w:r>
    </w:p>
    <w:p w:rsidR="008A063D" w:rsidRDefault="008A063D" w:rsidP="00F74D62">
      <w:pPr>
        <w:spacing w:after="0"/>
        <w:jc w:val="both"/>
      </w:pPr>
      <w:r>
        <w:lastRenderedPageBreak/>
        <w:tab/>
        <w:t xml:space="preserve">- wsparcie w zakresie indywidualizacji pracy z uczniem ze specjalnymi potrzebami </w:t>
      </w:r>
      <w:r>
        <w:tab/>
        <w:t>rozwojowymi i edukacyjnymi</w:t>
      </w:r>
    </w:p>
    <w:p w:rsidR="008A063D" w:rsidRPr="00AA6664" w:rsidRDefault="008A063D" w:rsidP="00F74D62">
      <w:pPr>
        <w:spacing w:after="0"/>
        <w:jc w:val="both"/>
      </w:pPr>
      <w:r>
        <w:tab/>
        <w:t xml:space="preserve">- doradztwo i opieka psychologiczno – pedagogiczna dla uczniów ze szczególnym </w:t>
      </w:r>
      <w:r>
        <w:tab/>
        <w:t xml:space="preserve">uwzględnieniem problematy ucznia o specjalnych potrzebach rozwojowych i edukacyjnych </w:t>
      </w:r>
    </w:p>
    <w:p w:rsidR="00723D52" w:rsidRDefault="00723D52" w:rsidP="00723D52"/>
    <w:p w:rsidR="008A063D" w:rsidRDefault="008A063D" w:rsidP="008A063D">
      <w:pPr>
        <w:spacing w:after="0"/>
        <w:jc w:val="center"/>
        <w:rPr>
          <w:b/>
        </w:rPr>
      </w:pPr>
      <w:r w:rsidRPr="008A063D">
        <w:rPr>
          <w:rFonts w:cstheme="minorHAnsi"/>
          <w:b/>
        </w:rPr>
        <w:t>§</w:t>
      </w:r>
      <w:r w:rsidRPr="008A063D">
        <w:rPr>
          <w:b/>
        </w:rPr>
        <w:t xml:space="preserve"> </w:t>
      </w:r>
      <w:r>
        <w:rPr>
          <w:b/>
        </w:rPr>
        <w:t>4</w:t>
      </w:r>
    </w:p>
    <w:p w:rsidR="008A063D" w:rsidRDefault="008A063D" w:rsidP="008A063D">
      <w:pPr>
        <w:spacing w:after="0"/>
        <w:jc w:val="center"/>
        <w:rPr>
          <w:b/>
        </w:rPr>
      </w:pPr>
      <w:r>
        <w:rPr>
          <w:b/>
        </w:rPr>
        <w:t xml:space="preserve">Uczestnicy  Projektu </w:t>
      </w:r>
    </w:p>
    <w:p w:rsidR="008A063D" w:rsidRDefault="008A063D" w:rsidP="00F74D62">
      <w:pPr>
        <w:spacing w:after="0"/>
        <w:jc w:val="both"/>
      </w:pPr>
      <w:r>
        <w:t xml:space="preserve">1. </w:t>
      </w:r>
      <w:r w:rsidRPr="008A063D">
        <w:t xml:space="preserve">W ramach </w:t>
      </w:r>
      <w:r>
        <w:t xml:space="preserve">projektu wsparciem zostaną objęte dzieci w wieku szkolnym (szkoła podstawowa) uczęszczające do 3 szkół na terenie  Gminy Krośnice. </w:t>
      </w:r>
    </w:p>
    <w:p w:rsidR="00AF112B" w:rsidRDefault="008A063D" w:rsidP="00F74D62">
      <w:pPr>
        <w:spacing w:after="0"/>
        <w:jc w:val="both"/>
      </w:pPr>
      <w:r>
        <w:t>2.Indywidualne potrzeby Uczestników Projektu zdiagnozowano przed złożeniem wniosku o dofinansowanie, oszacowano</w:t>
      </w:r>
      <w:r w:rsidR="00AF112B">
        <w:t xml:space="preserve"> i uwzględniono w części opisowej i budżetowej wniosku.</w:t>
      </w:r>
    </w:p>
    <w:p w:rsidR="00AF112B" w:rsidRDefault="00AF112B" w:rsidP="00F74D62">
      <w:pPr>
        <w:spacing w:after="0"/>
        <w:jc w:val="both"/>
      </w:pPr>
    </w:p>
    <w:p w:rsidR="00AF112B" w:rsidRDefault="008A063D" w:rsidP="00AF112B">
      <w:pPr>
        <w:spacing w:after="0"/>
        <w:jc w:val="center"/>
        <w:rPr>
          <w:b/>
        </w:rPr>
      </w:pPr>
      <w:r>
        <w:t xml:space="preserve">  </w:t>
      </w:r>
      <w:r w:rsidR="00AF112B" w:rsidRPr="008A063D">
        <w:rPr>
          <w:rFonts w:cstheme="minorHAnsi"/>
          <w:b/>
        </w:rPr>
        <w:t>§</w:t>
      </w:r>
      <w:r w:rsidR="00AF112B" w:rsidRPr="008A063D">
        <w:rPr>
          <w:b/>
        </w:rPr>
        <w:t xml:space="preserve"> </w:t>
      </w:r>
      <w:r w:rsidR="00AF112B">
        <w:rPr>
          <w:b/>
        </w:rPr>
        <w:t>5</w:t>
      </w:r>
    </w:p>
    <w:p w:rsidR="00AF112B" w:rsidRDefault="00AF112B" w:rsidP="00AF112B">
      <w:pPr>
        <w:spacing w:after="0"/>
        <w:jc w:val="center"/>
        <w:rPr>
          <w:b/>
        </w:rPr>
      </w:pPr>
      <w:r>
        <w:rPr>
          <w:b/>
        </w:rPr>
        <w:t xml:space="preserve">Zasady rekrutacji </w:t>
      </w:r>
    </w:p>
    <w:p w:rsidR="00AF112B" w:rsidRDefault="00AF112B" w:rsidP="00F74D62">
      <w:pPr>
        <w:spacing w:after="0"/>
        <w:jc w:val="both"/>
      </w:pPr>
      <w:r w:rsidRPr="00AF112B">
        <w:t xml:space="preserve">1.Rekrutacja </w:t>
      </w:r>
      <w:r>
        <w:t xml:space="preserve">uczestników projektu prowadzona będzie w szkołach. Informacja na temat rekrutacji ukarze się na stronach szkół oraz na stronie beneficjenta.  </w:t>
      </w:r>
    </w:p>
    <w:p w:rsidR="00AF112B" w:rsidRDefault="00AF112B" w:rsidP="00F74D62">
      <w:pPr>
        <w:spacing w:after="0"/>
        <w:jc w:val="both"/>
      </w:pPr>
      <w:r>
        <w:t xml:space="preserve">2. Zaplanowano dwie rekrutacje do projektu </w:t>
      </w:r>
    </w:p>
    <w:p w:rsidR="00AF112B" w:rsidRDefault="00AF112B" w:rsidP="00F74D62">
      <w:pPr>
        <w:spacing w:after="0"/>
        <w:jc w:val="both"/>
      </w:pPr>
      <w:r>
        <w:tab/>
      </w:r>
      <w:r>
        <w:tab/>
        <w:t xml:space="preserve">– w kwietniu </w:t>
      </w:r>
      <w:r w:rsidR="00BE30E4">
        <w:t>(od 1.04 do 1</w:t>
      </w:r>
      <w:r w:rsidR="003001A0">
        <w:t>0</w:t>
      </w:r>
      <w:r w:rsidR="00BE30E4">
        <w:t xml:space="preserve">.04) </w:t>
      </w:r>
      <w:r>
        <w:t xml:space="preserve">2022r. – rekrutacja dzieci na zajęcia  i wyjazdy </w:t>
      </w:r>
      <w:r w:rsidR="00BE30E4">
        <w:tab/>
      </w:r>
      <w:r w:rsidR="00BE30E4">
        <w:tab/>
      </w:r>
      <w:r w:rsidR="00BE30E4">
        <w:tab/>
      </w:r>
      <w:r>
        <w:t xml:space="preserve">edukacyjne w semestrze letnim roku szkolnego 2021/2022 </w:t>
      </w:r>
    </w:p>
    <w:p w:rsidR="00AF112B" w:rsidRDefault="00AF112B" w:rsidP="00F74D62">
      <w:pPr>
        <w:spacing w:after="0"/>
        <w:jc w:val="both"/>
      </w:pPr>
      <w:r>
        <w:tab/>
      </w:r>
      <w:r>
        <w:tab/>
        <w:t xml:space="preserve">- we wrześniu </w:t>
      </w:r>
      <w:r w:rsidR="00BE30E4">
        <w:t xml:space="preserve">(od 1.09. do 12.09) </w:t>
      </w:r>
      <w:r>
        <w:t xml:space="preserve">2022r. – rekrutacja dzieci na zajęcia i wyjazdy </w:t>
      </w:r>
      <w:r w:rsidR="00BE30E4">
        <w:tab/>
      </w:r>
      <w:r w:rsidR="00BE30E4">
        <w:tab/>
      </w:r>
      <w:r>
        <w:t xml:space="preserve">edukacyjne w semestrze zimowym  i letnim (do końca marca 2023r.) roku szkolnego </w:t>
      </w:r>
      <w:r w:rsidR="00BE30E4">
        <w:tab/>
      </w:r>
      <w:r w:rsidR="00BE30E4">
        <w:tab/>
      </w:r>
      <w:r>
        <w:t>2022/2023</w:t>
      </w:r>
    </w:p>
    <w:p w:rsidR="00AF112B" w:rsidRDefault="00AF112B" w:rsidP="00F74D62">
      <w:pPr>
        <w:spacing w:after="0"/>
        <w:jc w:val="both"/>
      </w:pPr>
      <w:r>
        <w:t>3. Rekrutacja prowadzona będzie wraz z akcją informacyjno  - promocyjną wśród rodziców dzieci.</w:t>
      </w:r>
    </w:p>
    <w:p w:rsidR="00AF112B" w:rsidRDefault="00AF112B" w:rsidP="00F74D62">
      <w:pPr>
        <w:spacing w:after="0"/>
        <w:jc w:val="both"/>
      </w:pPr>
      <w:r>
        <w:t>4. Zgłoszenia do udziału w zajęciach i wyjazdach edukacyjnych odbywać się będą na podstawie złożonych  przez  rodziców deklaracji uczestnictwa (załącznik nr 1 do Regulaminu)</w:t>
      </w:r>
      <w:r w:rsidR="00F74D62">
        <w:t>.</w:t>
      </w:r>
      <w:r>
        <w:t xml:space="preserve"> </w:t>
      </w:r>
    </w:p>
    <w:p w:rsidR="00AF112B" w:rsidRDefault="00AF112B" w:rsidP="00F74D62">
      <w:pPr>
        <w:spacing w:after="0"/>
        <w:jc w:val="both"/>
      </w:pPr>
      <w:r>
        <w:t>5. Deklarację uczestnictwa dziecka w projekcie wypełniają rodzice</w:t>
      </w:r>
      <w:r w:rsidR="00BE30E4">
        <w:t xml:space="preserve">, natomiast </w:t>
      </w:r>
      <w:r w:rsidR="00FA6B09">
        <w:t xml:space="preserve">pola dotyczące </w:t>
      </w:r>
      <w:r w:rsidR="00BE30E4">
        <w:t xml:space="preserve">zakwalifikowania się </w:t>
      </w:r>
      <w:r w:rsidR="00FA6B09">
        <w:t xml:space="preserve">na </w:t>
      </w:r>
      <w:r w:rsidR="00BE30E4">
        <w:t>zaję</w:t>
      </w:r>
      <w:r w:rsidR="00FA6B09">
        <w:t>cia</w:t>
      </w:r>
      <w:r w:rsidR="00BE30E4">
        <w:t xml:space="preserve"> wynikających z potrzeb ucznia wypełnia </w:t>
      </w:r>
      <w:r w:rsidR="00FA6B09">
        <w:t xml:space="preserve">Komisja Rekrutacyjna. </w:t>
      </w:r>
    </w:p>
    <w:p w:rsidR="006C44B9" w:rsidRDefault="00AF112B" w:rsidP="00F74D62">
      <w:pPr>
        <w:spacing w:after="0"/>
        <w:jc w:val="both"/>
      </w:pPr>
      <w:r>
        <w:t xml:space="preserve">6. </w:t>
      </w:r>
      <w:r w:rsidR="006C44B9">
        <w:t xml:space="preserve">Deklaracja uczestnictwa zawiera m.in. dane </w:t>
      </w:r>
      <w:r w:rsidR="00F74D62">
        <w:t xml:space="preserve">osobowe </w:t>
      </w:r>
      <w:r w:rsidR="006C44B9">
        <w:t>dziecka, wskazanie konkretnych form wsparcia, klauzulę informacyjną dotyczącą</w:t>
      </w:r>
      <w:r w:rsidR="00F74D62">
        <w:t xml:space="preserve"> przetwarzania danych osobowych, zgodę rodzica na uczestnictwo w zajęciach i wyjazdach edukacyjnych.</w:t>
      </w:r>
    </w:p>
    <w:p w:rsidR="006C44B9" w:rsidRDefault="006C44B9" w:rsidP="00F74D62">
      <w:pPr>
        <w:spacing w:after="0"/>
        <w:jc w:val="both"/>
      </w:pPr>
      <w:r>
        <w:t>7. W wyjazdach edukacyjnych uczestniczyć będą całe klasy w ramach zajęć organizowanych poza szkołą</w:t>
      </w:r>
    </w:p>
    <w:p w:rsidR="006C44B9" w:rsidRDefault="006C44B9" w:rsidP="00F74D62">
      <w:pPr>
        <w:spacing w:after="0"/>
        <w:jc w:val="both"/>
      </w:pPr>
      <w:r>
        <w:t xml:space="preserve">8. W zajęciach edukacyjnych </w:t>
      </w:r>
      <w:r w:rsidR="00F74D62">
        <w:t xml:space="preserve">na terenie poszczególnych szkół </w:t>
      </w:r>
      <w:r>
        <w:t xml:space="preserve">(zajęciach dodatkowych) dzieci uczestniczyć będą w zależności od potrzeb oraz problemów. </w:t>
      </w:r>
    </w:p>
    <w:p w:rsidR="004525B1" w:rsidRDefault="004525B1" w:rsidP="00F74D62">
      <w:pPr>
        <w:spacing w:after="0"/>
        <w:jc w:val="both"/>
      </w:pPr>
      <w:r>
        <w:t>9.Komisja rekrutacyjna składa się między innymi z kadr</w:t>
      </w:r>
      <w:r w:rsidR="00F74D62">
        <w:t>y</w:t>
      </w:r>
      <w:r>
        <w:t xml:space="preserve"> pedagogiczn</w:t>
      </w:r>
      <w:r w:rsidR="00F74D62">
        <w:t>ej</w:t>
      </w:r>
      <w:r>
        <w:t>, psychologa w każdej ze szkół</w:t>
      </w:r>
      <w:r w:rsidR="00FA6B09">
        <w:t xml:space="preserve"> (o ilości osób w Komisji Rekrutacyjnej decydują dyrektorzy szkół). </w:t>
      </w:r>
      <w:r>
        <w:t xml:space="preserve"> </w:t>
      </w:r>
    </w:p>
    <w:p w:rsidR="006C44B9" w:rsidRDefault="004525B1" w:rsidP="00F74D62">
      <w:pPr>
        <w:spacing w:after="0"/>
        <w:jc w:val="both"/>
      </w:pPr>
      <w:r>
        <w:t>10</w:t>
      </w:r>
      <w:r w:rsidR="006C44B9">
        <w:t>. Komisja rekrutacyjna w każdej ze szkół:</w:t>
      </w:r>
    </w:p>
    <w:p w:rsidR="006C44B9" w:rsidRDefault="006C44B9" w:rsidP="00F74D62">
      <w:pPr>
        <w:spacing w:after="0"/>
        <w:jc w:val="both"/>
      </w:pPr>
      <w:r>
        <w:tab/>
        <w:t xml:space="preserve">- kwalifikuje do udziału w projekcie w określonej  formie wsparcia na podstawie </w:t>
      </w:r>
      <w:r>
        <w:tab/>
        <w:t>rozpoznanych potrzeb,</w:t>
      </w:r>
    </w:p>
    <w:p w:rsidR="006C44B9" w:rsidRDefault="006C44B9" w:rsidP="00F74D62">
      <w:pPr>
        <w:spacing w:after="0"/>
        <w:jc w:val="both"/>
      </w:pPr>
      <w:r>
        <w:tab/>
        <w:t xml:space="preserve">- sporządza uzasadnienie kwalifikujące dziecko do określonej formy wsparcia na podstawie </w:t>
      </w:r>
      <w:r>
        <w:tab/>
        <w:t>rozpoznanych potrzeb</w:t>
      </w:r>
      <w:r w:rsidR="00F74D62">
        <w:t>,</w:t>
      </w:r>
      <w:r>
        <w:t xml:space="preserve">  </w:t>
      </w:r>
    </w:p>
    <w:p w:rsidR="006C44B9" w:rsidRDefault="006C44B9" w:rsidP="00F74D62">
      <w:pPr>
        <w:spacing w:after="0"/>
        <w:jc w:val="both"/>
      </w:pPr>
      <w:r>
        <w:tab/>
        <w:t>- sporządza listy uczestników na zaj</w:t>
      </w:r>
      <w:r w:rsidR="00F74D62">
        <w:t>ęcia wraz z listami rezerwowymi,</w:t>
      </w:r>
    </w:p>
    <w:p w:rsidR="006C44B9" w:rsidRDefault="006C44B9" w:rsidP="00F74D62">
      <w:pPr>
        <w:spacing w:after="0"/>
        <w:jc w:val="both"/>
      </w:pPr>
      <w:r>
        <w:tab/>
        <w:t xml:space="preserve">- jest odpowiedzialna za poinformowanie </w:t>
      </w:r>
      <w:r w:rsidR="004525B1">
        <w:t xml:space="preserve">rodziców dzieci o procesie rekrutacji i umieszczenia </w:t>
      </w:r>
      <w:r w:rsidR="004525B1">
        <w:tab/>
        <w:t>informacji o rekrutacji w szkole</w:t>
      </w:r>
      <w:r w:rsidR="00F74D62">
        <w:t>,</w:t>
      </w:r>
    </w:p>
    <w:p w:rsidR="004525B1" w:rsidRPr="00AF112B" w:rsidRDefault="004525B1" w:rsidP="00AF112B">
      <w:pPr>
        <w:spacing w:after="0"/>
      </w:pPr>
    </w:p>
    <w:p w:rsidR="008A063D" w:rsidRDefault="004525B1" w:rsidP="00F74D62">
      <w:pPr>
        <w:spacing w:after="0"/>
        <w:jc w:val="both"/>
      </w:pPr>
      <w:r>
        <w:lastRenderedPageBreak/>
        <w:t>11. Kryteria rekrutacji (zgodnie z zapisami wniosku o dofinansowanie)</w:t>
      </w:r>
    </w:p>
    <w:p w:rsidR="00F01903" w:rsidRDefault="00BE30E4" w:rsidP="00F74D62">
      <w:pPr>
        <w:jc w:val="both"/>
      </w:pPr>
      <w:r>
        <w:tab/>
      </w:r>
      <w:r w:rsidR="00F01903">
        <w:t>1</w:t>
      </w:r>
      <w:r>
        <w:t>) n</w:t>
      </w:r>
      <w:r w:rsidR="00F01903">
        <w:t>a zajęcia specjalistyczne w ramach typu D i E (zaj</w:t>
      </w:r>
      <w:r>
        <w:t xml:space="preserve">ęcia </w:t>
      </w:r>
      <w:r w:rsidR="00F01903">
        <w:t xml:space="preserve">psychologiczno-pedagogiczne, </w:t>
      </w:r>
      <w:r>
        <w:tab/>
      </w:r>
      <w:r w:rsidR="00F01903">
        <w:t xml:space="preserve">logopedyczne, specjalistyczne, dydaktyczno-wyrównawcze, korekcyjno-kompensacyjne) </w:t>
      </w:r>
      <w:r>
        <w:tab/>
      </w:r>
      <w:r w:rsidR="00F01903">
        <w:t>kierowane będą dzieci z określonymi stwierdzonymi problemami. Pomoc psychologiczno –</w:t>
      </w:r>
      <w:r>
        <w:tab/>
      </w:r>
      <w:r w:rsidR="00F01903">
        <w:t>pedagogiczna (zgodność form wsparcia)</w:t>
      </w:r>
      <w:r>
        <w:t xml:space="preserve"> </w:t>
      </w:r>
      <w:r w:rsidR="00F01903">
        <w:t xml:space="preserve">realizowana będzie zgodnie z rozporządzeniem MEN </w:t>
      </w:r>
      <w:r>
        <w:tab/>
      </w:r>
      <w:r w:rsidR="00F01903">
        <w:t xml:space="preserve">z dnia 9.08.2017r. w sprawie zasad organizacji i udzielania pomocy psychologiczno – </w:t>
      </w:r>
      <w:r>
        <w:tab/>
      </w:r>
      <w:r w:rsidR="00F01903">
        <w:t xml:space="preserve">pedagogicznej w publicznych przedszkolach, szkołach i placówkach. </w:t>
      </w:r>
    </w:p>
    <w:p w:rsidR="00F01903" w:rsidRDefault="00BE30E4" w:rsidP="00F74D62">
      <w:pPr>
        <w:spacing w:after="0"/>
        <w:jc w:val="both"/>
      </w:pPr>
      <w:r>
        <w:tab/>
      </w:r>
      <w:r w:rsidR="00F01903">
        <w:t>2</w:t>
      </w:r>
      <w:r>
        <w:t xml:space="preserve">) </w:t>
      </w:r>
      <w:r w:rsidR="00F01903">
        <w:t xml:space="preserve"> </w:t>
      </w:r>
      <w:r>
        <w:t>n</w:t>
      </w:r>
      <w:r w:rsidR="00F01903">
        <w:t xml:space="preserve">a zajęcia wyrównawcze preferencję będą mieli uczniowie o słabszych wynikach </w:t>
      </w:r>
      <w:r>
        <w:tab/>
      </w:r>
      <w:r w:rsidR="00F01903">
        <w:t>edukacyjnych i z problemami w nauce. Punktacja:  ocena z przedmiotu: 1 – 6</w:t>
      </w:r>
      <w:r>
        <w:t xml:space="preserve"> </w:t>
      </w:r>
      <w:r w:rsidR="00F01903">
        <w:t>pkt</w:t>
      </w:r>
      <w:r>
        <w:t>.</w:t>
      </w:r>
      <w:r w:rsidR="00F01903">
        <w:t>, ocena: 2-</w:t>
      </w:r>
      <w:r>
        <w:tab/>
      </w:r>
      <w:r w:rsidR="00F01903">
        <w:t>5</w:t>
      </w:r>
      <w:r>
        <w:t xml:space="preserve"> </w:t>
      </w:r>
      <w:r w:rsidR="00F01903">
        <w:t>pkt</w:t>
      </w:r>
      <w:r>
        <w:t>.</w:t>
      </w:r>
      <w:r w:rsidR="00F01903">
        <w:t>, ocena: 3 -</w:t>
      </w:r>
      <w:r>
        <w:t xml:space="preserve"> </w:t>
      </w:r>
      <w:r w:rsidR="00F01903">
        <w:t xml:space="preserve">4 pkt., ocena: 4 – 1pkt. ocena 5 i 6 – 0pkt. Bezwzględne pierwszeństwo będą </w:t>
      </w:r>
      <w:r>
        <w:tab/>
      </w:r>
      <w:r w:rsidR="00F01903">
        <w:t xml:space="preserve">miały dzieci o słabych wynikach edukacyjnych i niepełnosprawne oraz premiowane będą </w:t>
      </w:r>
      <w:r>
        <w:tab/>
      </w:r>
      <w:r w:rsidR="00F01903">
        <w:t xml:space="preserve">dzieci o słabych wynikach edukacyjnych i  z rodzin wielodzietnych lub niepełnych (1pkt.), </w:t>
      </w:r>
      <w:r>
        <w:tab/>
      </w:r>
      <w:r w:rsidR="00F01903">
        <w:t xml:space="preserve">objęte pomocą społeczną (1pkt), dzieci z rodzin o niskich dochodach(1pkt). </w:t>
      </w:r>
    </w:p>
    <w:p w:rsidR="00F01903" w:rsidRDefault="00F01903" w:rsidP="00F74D62">
      <w:pPr>
        <w:spacing w:after="0"/>
        <w:jc w:val="both"/>
      </w:pPr>
    </w:p>
    <w:p w:rsidR="004525B1" w:rsidRDefault="00BE30E4" w:rsidP="00F74D62">
      <w:pPr>
        <w:spacing w:after="0"/>
        <w:jc w:val="both"/>
      </w:pPr>
      <w:r>
        <w:tab/>
      </w:r>
      <w:r w:rsidR="00F01903">
        <w:t>3</w:t>
      </w:r>
      <w:r>
        <w:t xml:space="preserve">) </w:t>
      </w:r>
      <w:r w:rsidR="00F01903">
        <w:t xml:space="preserve"> </w:t>
      </w:r>
      <w:r>
        <w:t>n</w:t>
      </w:r>
      <w:r w:rsidR="00F01903">
        <w:t xml:space="preserve">a zajęcia rozwijające preferencję będą mieli uczniowie o bardzo dobrych wynikach </w:t>
      </w:r>
      <w:r>
        <w:tab/>
      </w:r>
      <w:r w:rsidR="00F01903">
        <w:t>edukacyjnych i uczniowie uzdolnienie. Punktacja: ocena z przedmiotu: 6 – 6pkt, ocena: 5-</w:t>
      </w:r>
      <w:r>
        <w:tab/>
      </w:r>
      <w:r w:rsidR="00F01903">
        <w:t xml:space="preserve">5pkt, ocena: 4 -1 pkt. Bezwzględne pierwszeństwo będą miały dzieci o bardzo dobrych </w:t>
      </w:r>
      <w:r>
        <w:tab/>
      </w:r>
      <w:r w:rsidR="00F01903">
        <w:t xml:space="preserve">wynikach w nauce i niepełnosprawne , oraz dodatkowo dzieci o bardzo dobrych wynikach w </w:t>
      </w:r>
      <w:r>
        <w:tab/>
      </w:r>
      <w:r w:rsidR="00F01903">
        <w:t xml:space="preserve">nauce i  z rodzin wielodzietnych lub niepełnych (1pkt.), objęte pomocą społeczną (1pkt), </w:t>
      </w:r>
      <w:r>
        <w:tab/>
      </w:r>
      <w:r w:rsidR="00F01903">
        <w:t>dzieci z rodzin o niskich dochodach</w:t>
      </w:r>
      <w:r>
        <w:t xml:space="preserve"> </w:t>
      </w:r>
      <w:r w:rsidR="00F01903">
        <w:t>(1pkt).</w:t>
      </w:r>
    </w:p>
    <w:p w:rsidR="008A063D" w:rsidRPr="008A063D" w:rsidRDefault="008A063D" w:rsidP="00F74D62">
      <w:pPr>
        <w:spacing w:after="0"/>
        <w:jc w:val="both"/>
      </w:pPr>
    </w:p>
    <w:p w:rsidR="00BE30E4" w:rsidRDefault="00BE30E4" w:rsidP="00F74D62">
      <w:pPr>
        <w:jc w:val="both"/>
      </w:pPr>
      <w:r>
        <w:t xml:space="preserve">12. Proces rekrutacji przebiegać będzie z poszanowaniem równych szans kobiet i mężczyzn oraz równych szans i dostępności dla osób ze szczególnymi potrzebami, w tym z niepełnosprawnościami. W wypełnianiu deklaracji uczestnictwa i ankiet rekrutacyjnych pomagać będzie kadra pedagogiczna. Nauczyciele pokażą osobom mającym trudności jak wypełnić poszczególne pozycje i gdzie oddać dokumenty. Dokładnie wytłumaczą korzyści i zasady uczestnictwa dzieci w projekcie. </w:t>
      </w:r>
    </w:p>
    <w:p w:rsidR="008A063D" w:rsidRDefault="00BE30E4" w:rsidP="00F74D62">
      <w:pPr>
        <w:jc w:val="both"/>
      </w:pPr>
      <w:r>
        <w:t>13. Rekrutacja odbywać się będzie w szkolnych biurach projektowych dostosowanych do osób ze szczególnymi potrzebami w tym z niepełnosprawnościami. Godziny funkcjonowania biur w szkołach dostosowane zostaną do potrzeb dzieci i rodziców(opiekunów). Przekaz informacji będzie przystępny dla wszystkich osób i dostosowany do szczególnych potrzeb, tym stopnia niepełnosprawności. W trakcie realizacji zajęć uwzględnione będą specjalne potrzeby uczestników, w tym te wynikające z niepełnosprawności.</w:t>
      </w:r>
    </w:p>
    <w:p w:rsidR="00FA6B09" w:rsidRDefault="00FA6B09" w:rsidP="00F74D62">
      <w:pPr>
        <w:jc w:val="both"/>
      </w:pPr>
      <w:r>
        <w:t>14. Z przeprowadzonej rekrutacji sporządza się protokół.</w:t>
      </w:r>
    </w:p>
    <w:p w:rsidR="00BE30E4" w:rsidRDefault="00BE30E4" w:rsidP="00F74D62">
      <w:pPr>
        <w:jc w:val="both"/>
      </w:pPr>
      <w:r>
        <w:t>1</w:t>
      </w:r>
      <w:r w:rsidR="00FA6B09">
        <w:t>5</w:t>
      </w:r>
      <w:r>
        <w:t xml:space="preserve">. Dyrektor Szkoły dostarcza do Biura Projektu w Gminie dokumenty rekrutacyjne uczestników projektu, listy uczestników oraz protokół z przeprowadzonej rekrutacji w terminie do 7 dni od dnia zakończenia rekrutacji. </w:t>
      </w:r>
    </w:p>
    <w:p w:rsidR="00FA6B09" w:rsidRPr="00FA6B09" w:rsidRDefault="00FA6B09" w:rsidP="00FA6B09">
      <w:pPr>
        <w:spacing w:after="0"/>
        <w:jc w:val="center"/>
        <w:rPr>
          <w:b/>
        </w:rPr>
      </w:pPr>
      <w:r w:rsidRPr="00FA6B09">
        <w:rPr>
          <w:rFonts w:cstheme="minorHAnsi"/>
          <w:b/>
        </w:rPr>
        <w:t>§</w:t>
      </w:r>
      <w:r w:rsidRPr="00FA6B09">
        <w:rPr>
          <w:b/>
        </w:rPr>
        <w:t xml:space="preserve"> 6</w:t>
      </w:r>
    </w:p>
    <w:p w:rsidR="00FA6B09" w:rsidRDefault="00FA6B09" w:rsidP="00FA6B09">
      <w:pPr>
        <w:spacing w:after="0"/>
        <w:jc w:val="center"/>
        <w:rPr>
          <w:b/>
        </w:rPr>
      </w:pPr>
      <w:r w:rsidRPr="00FA6B09">
        <w:rPr>
          <w:b/>
        </w:rPr>
        <w:t>Uprawnienia i obowiązki uczestnika projektu</w:t>
      </w:r>
    </w:p>
    <w:p w:rsidR="00FA6B09" w:rsidRDefault="00FA6B09" w:rsidP="00F74D62">
      <w:pPr>
        <w:spacing w:after="0"/>
        <w:jc w:val="both"/>
      </w:pPr>
      <w:r>
        <w:t xml:space="preserve">1. Uczestnik projektu uprawniony jest do nieodpłatnego udziału w Projekcie </w:t>
      </w:r>
    </w:p>
    <w:p w:rsidR="00FA6B09" w:rsidRDefault="00FA6B09" w:rsidP="00F74D62">
      <w:pPr>
        <w:spacing w:after="0"/>
        <w:jc w:val="both"/>
      </w:pPr>
      <w:r>
        <w:t xml:space="preserve">2. Uczestnik Projektu ma prawo do kontaktowania się z Beneficjentem projektu w sprawach związanych z udziałem w projekcie </w:t>
      </w:r>
    </w:p>
    <w:p w:rsidR="00FA6B09" w:rsidRDefault="00FA6B09" w:rsidP="00F74D62">
      <w:pPr>
        <w:spacing w:after="0"/>
        <w:jc w:val="both"/>
      </w:pPr>
      <w:r>
        <w:lastRenderedPageBreak/>
        <w:t>3.Uczetsnik projektu zobowiązany jest do</w:t>
      </w:r>
    </w:p>
    <w:p w:rsidR="00FA6B09" w:rsidRDefault="00FA6B09" w:rsidP="00F74D62">
      <w:pPr>
        <w:spacing w:after="0"/>
        <w:jc w:val="both"/>
      </w:pPr>
      <w:r>
        <w:tab/>
        <w:t xml:space="preserve">- regularnego oraz punktualnego uczestnictwa w zajęciach i wyjazdach edukacyjnych </w:t>
      </w:r>
    </w:p>
    <w:p w:rsidR="00FA6B09" w:rsidRDefault="00FA6B09" w:rsidP="00F74D62">
      <w:pPr>
        <w:spacing w:after="0"/>
        <w:jc w:val="both"/>
      </w:pPr>
      <w:r>
        <w:tab/>
        <w:t xml:space="preserve">- zgłaszania zmian w zakresie danych zawartych w dokumentach rekrutacyjnych (w </w:t>
      </w:r>
      <w:r>
        <w:tab/>
        <w:t xml:space="preserve">przypadku dziecka zmiany zgłasza rodzic) </w:t>
      </w:r>
    </w:p>
    <w:p w:rsidR="00EA7710" w:rsidRDefault="00FA6B09" w:rsidP="00F74D62">
      <w:pPr>
        <w:spacing w:after="0"/>
        <w:jc w:val="both"/>
      </w:pPr>
      <w:r>
        <w:t>4. Zajęcia dodatkowe będą realizowane w czasie bezpłatnego nauczania, wychowania i opieki, zgodnie z przepisami Prawa oświatowego i Ustawy o finansowaniu zadań oświatowych, a także z rozporządzeniem MEN w sprawie zasad organizacji i udzielania pomocy psychologiczno – pedagogicznej w publicznych przedszkolach, szkołach i placówkach.</w:t>
      </w:r>
    </w:p>
    <w:p w:rsidR="00EA7710" w:rsidRDefault="00EA7710" w:rsidP="00F74D62">
      <w:pPr>
        <w:spacing w:after="0"/>
        <w:jc w:val="both"/>
      </w:pPr>
      <w:r>
        <w:t xml:space="preserve">5. W uzasadnionych przypadkach Uczestnik Projektu ma prawo do rezygnacji z udziału w Projekcie. W takim przypadku Uczestnik lub Rodzic jest zobowiązany poinformować o tym Dyrektora Szkoły w formie pisemnej. </w:t>
      </w:r>
    </w:p>
    <w:p w:rsidR="00EA7710" w:rsidRDefault="00EA7710" w:rsidP="00FA6B09">
      <w:pPr>
        <w:spacing w:after="0"/>
        <w:jc w:val="both"/>
      </w:pPr>
    </w:p>
    <w:p w:rsidR="00EA7710" w:rsidRPr="00EA7710" w:rsidRDefault="00EA7710" w:rsidP="00EA7710">
      <w:pPr>
        <w:spacing w:after="0"/>
        <w:jc w:val="center"/>
        <w:rPr>
          <w:b/>
        </w:rPr>
      </w:pPr>
      <w:r w:rsidRPr="00EA7710">
        <w:rPr>
          <w:rFonts w:cstheme="minorHAnsi"/>
          <w:b/>
        </w:rPr>
        <w:t>§</w:t>
      </w:r>
      <w:r w:rsidRPr="00EA7710">
        <w:rPr>
          <w:b/>
        </w:rPr>
        <w:t xml:space="preserve"> 7</w:t>
      </w:r>
    </w:p>
    <w:p w:rsidR="00EA7710" w:rsidRPr="00EA7710" w:rsidRDefault="00EA7710" w:rsidP="00EA7710">
      <w:pPr>
        <w:spacing w:after="0"/>
        <w:jc w:val="center"/>
        <w:rPr>
          <w:b/>
        </w:rPr>
      </w:pPr>
      <w:r w:rsidRPr="00EA7710">
        <w:rPr>
          <w:b/>
        </w:rPr>
        <w:t xml:space="preserve">Uprawnienia i obowiązki Beneficjenta projektu </w:t>
      </w:r>
    </w:p>
    <w:p w:rsidR="00EA7710" w:rsidRDefault="00EA7710" w:rsidP="00FA6B09">
      <w:pPr>
        <w:spacing w:after="0"/>
        <w:jc w:val="both"/>
      </w:pPr>
    </w:p>
    <w:p w:rsidR="00241E25" w:rsidRDefault="00EA7710" w:rsidP="00FA6B09">
      <w:pPr>
        <w:spacing w:after="0"/>
        <w:jc w:val="both"/>
      </w:pPr>
      <w:r>
        <w:t xml:space="preserve">1. Beneficjent projektu zobowiązuje się do </w:t>
      </w:r>
    </w:p>
    <w:p w:rsidR="00EA7710" w:rsidRDefault="00241E25" w:rsidP="00FA6B09">
      <w:pPr>
        <w:spacing w:after="0"/>
        <w:jc w:val="both"/>
      </w:pPr>
      <w:r>
        <w:tab/>
        <w:t xml:space="preserve">- dbania o jak najwyższy poziom merytorycznych działań </w:t>
      </w:r>
      <w:r w:rsidR="00EA7710">
        <w:t xml:space="preserve"> </w:t>
      </w:r>
    </w:p>
    <w:p w:rsidR="00FA6B09" w:rsidRDefault="00EA7710" w:rsidP="00FA6B09">
      <w:pPr>
        <w:spacing w:after="0"/>
        <w:jc w:val="both"/>
      </w:pPr>
      <w:r>
        <w:tab/>
        <w:t xml:space="preserve">- zapewnienia bezpłatnego korzystania z zajęć i wyjazdów edukacyjnych w ramach projektu   </w:t>
      </w:r>
    </w:p>
    <w:p w:rsidR="00241E25" w:rsidRDefault="00241E25" w:rsidP="00FA6B09">
      <w:pPr>
        <w:spacing w:after="0"/>
        <w:jc w:val="both"/>
      </w:pPr>
      <w:r>
        <w:t xml:space="preserve">2. Beneficjent ma prawo do </w:t>
      </w:r>
    </w:p>
    <w:p w:rsidR="00241E25" w:rsidRDefault="00241E25" w:rsidP="00FA6B09">
      <w:pPr>
        <w:spacing w:after="0"/>
        <w:jc w:val="both"/>
      </w:pPr>
      <w:r>
        <w:tab/>
        <w:t xml:space="preserve">- uzyskania od uczestników projektu wszelkich niezbędnych dokumentów i oświadczeń </w:t>
      </w:r>
      <w:r>
        <w:tab/>
        <w:t>pozwalających na realizację projektu;</w:t>
      </w:r>
    </w:p>
    <w:p w:rsidR="00241E25" w:rsidRDefault="00241E25" w:rsidP="00FA6B09">
      <w:pPr>
        <w:spacing w:after="0"/>
        <w:jc w:val="both"/>
      </w:pPr>
      <w:r>
        <w:tab/>
        <w:t xml:space="preserve">- wprowadzenia koniecznych zmian w terminach wyjazdów edukacyjnych, zajęć edukacyjnych </w:t>
      </w:r>
      <w:r>
        <w:tab/>
        <w:t>o czym poinformuję uczestników;</w:t>
      </w:r>
    </w:p>
    <w:p w:rsidR="00241E25" w:rsidRDefault="00241E25" w:rsidP="00FA6B09">
      <w:pPr>
        <w:spacing w:after="0"/>
        <w:jc w:val="both"/>
      </w:pPr>
      <w:r>
        <w:tab/>
        <w:t xml:space="preserve">- monitoringu zgodności realizowanych działań z zakładanymi celami i harmonogramem, a </w:t>
      </w:r>
      <w:r>
        <w:tab/>
        <w:t>także monitoringu wskaźników i rezultatów.</w:t>
      </w:r>
    </w:p>
    <w:p w:rsidR="00241E25" w:rsidRDefault="00241E25" w:rsidP="00FA6B09">
      <w:pPr>
        <w:spacing w:after="0"/>
        <w:jc w:val="both"/>
      </w:pPr>
    </w:p>
    <w:p w:rsidR="00241E25" w:rsidRPr="00642675" w:rsidRDefault="00241E25" w:rsidP="00642675">
      <w:pPr>
        <w:spacing w:after="0"/>
        <w:jc w:val="center"/>
        <w:rPr>
          <w:b/>
        </w:rPr>
      </w:pPr>
      <w:r w:rsidRPr="00642675">
        <w:rPr>
          <w:rFonts w:cstheme="minorHAnsi"/>
          <w:b/>
        </w:rPr>
        <w:t>§</w:t>
      </w:r>
      <w:r w:rsidRPr="00642675">
        <w:rPr>
          <w:b/>
        </w:rPr>
        <w:t xml:space="preserve"> 8</w:t>
      </w:r>
    </w:p>
    <w:p w:rsidR="00241E25" w:rsidRPr="00642675" w:rsidRDefault="00241E25" w:rsidP="00642675">
      <w:pPr>
        <w:spacing w:after="0"/>
        <w:jc w:val="center"/>
        <w:rPr>
          <w:b/>
        </w:rPr>
      </w:pPr>
      <w:r w:rsidRPr="00642675">
        <w:rPr>
          <w:b/>
        </w:rPr>
        <w:t>Postanowienia końcowe</w:t>
      </w:r>
    </w:p>
    <w:p w:rsidR="00241E25" w:rsidRDefault="00241E25" w:rsidP="00FA6B09">
      <w:pPr>
        <w:spacing w:after="0"/>
        <w:jc w:val="both"/>
      </w:pPr>
      <w:r>
        <w:t xml:space="preserve">1. Regulamin jest dostępny w szkolnych  biurach projektowych, w biurze projektu Beneficjenta </w:t>
      </w:r>
      <w:r w:rsidR="00642675">
        <w:t xml:space="preserve">oraz na stronie internetowych szkół. </w:t>
      </w:r>
    </w:p>
    <w:p w:rsidR="00642675" w:rsidRDefault="00642675" w:rsidP="00FA6B09">
      <w:pPr>
        <w:spacing w:after="0"/>
        <w:jc w:val="both"/>
      </w:pPr>
      <w:r>
        <w:t xml:space="preserve">2. Beneficjent zastrzega sobie prawo do zmiany postanowień niniejszego Regulaminu. </w:t>
      </w:r>
    </w:p>
    <w:p w:rsidR="00642675" w:rsidRDefault="00642675" w:rsidP="00FA6B09">
      <w:pPr>
        <w:spacing w:after="0"/>
        <w:jc w:val="both"/>
      </w:pPr>
      <w:r>
        <w:t xml:space="preserve">3. Regulamin wchodzi w życie z dniem podpisania i obowiązuje przez cały okres realizacji Projektu. </w:t>
      </w:r>
    </w:p>
    <w:p w:rsidR="00642675" w:rsidRDefault="00642675" w:rsidP="00FA6B09">
      <w:pPr>
        <w:spacing w:after="0"/>
        <w:jc w:val="both"/>
      </w:pPr>
    </w:p>
    <w:p w:rsidR="00642675" w:rsidRDefault="00642675" w:rsidP="00FA6B09">
      <w:pPr>
        <w:spacing w:after="0"/>
        <w:jc w:val="both"/>
      </w:pPr>
    </w:p>
    <w:p w:rsidR="00642675" w:rsidRPr="00642675" w:rsidRDefault="00642675" w:rsidP="00FA6B09">
      <w:pPr>
        <w:spacing w:after="0"/>
        <w:jc w:val="both"/>
        <w:rPr>
          <w:u w:val="single"/>
        </w:rPr>
      </w:pPr>
      <w:r w:rsidRPr="00642675">
        <w:rPr>
          <w:u w:val="single"/>
        </w:rPr>
        <w:t>Załączniki do regulaminu:</w:t>
      </w:r>
    </w:p>
    <w:p w:rsidR="00642675" w:rsidRDefault="00642675" w:rsidP="00FA6B09">
      <w:pPr>
        <w:spacing w:after="0"/>
        <w:jc w:val="both"/>
      </w:pPr>
      <w:r>
        <w:t xml:space="preserve">1. Wzór Deklaracji uczestnictwa </w:t>
      </w:r>
    </w:p>
    <w:p w:rsidR="00642675" w:rsidRDefault="00642675" w:rsidP="00FA6B09">
      <w:pPr>
        <w:spacing w:after="0"/>
        <w:jc w:val="both"/>
      </w:pPr>
      <w:r>
        <w:t>2. Wzór listy uczestników wyjazdów edukacyjnych i zajęć edukacyjnych</w:t>
      </w:r>
    </w:p>
    <w:p w:rsidR="00642675" w:rsidRPr="00FA6B09" w:rsidRDefault="00642675" w:rsidP="00FA6B09">
      <w:pPr>
        <w:spacing w:after="0"/>
        <w:jc w:val="both"/>
      </w:pPr>
      <w:r>
        <w:t xml:space="preserve">3. Wzór protokołu z rekrutacji  </w:t>
      </w:r>
    </w:p>
    <w:sectPr w:rsidR="00642675" w:rsidRPr="00FA6B09" w:rsidSect="009A4F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6E6" w:rsidRDefault="003B76E6" w:rsidP="00F74D62">
      <w:pPr>
        <w:spacing w:after="0" w:line="240" w:lineRule="auto"/>
      </w:pPr>
      <w:r>
        <w:separator/>
      </w:r>
    </w:p>
  </w:endnote>
  <w:endnote w:type="continuationSeparator" w:id="0">
    <w:p w:rsidR="003B76E6" w:rsidRDefault="003B76E6" w:rsidP="00F7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069719"/>
      <w:docPartObj>
        <w:docPartGallery w:val="Page Numbers (Bottom of Page)"/>
        <w:docPartUnique/>
      </w:docPartObj>
    </w:sdtPr>
    <w:sdtEndPr/>
    <w:sdtContent>
      <w:p w:rsidR="00F74D62" w:rsidRDefault="003B76E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A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4D62" w:rsidRDefault="00F74D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6E6" w:rsidRDefault="003B76E6" w:rsidP="00F74D62">
      <w:pPr>
        <w:spacing w:after="0" w:line="240" w:lineRule="auto"/>
      </w:pPr>
      <w:r>
        <w:separator/>
      </w:r>
    </w:p>
  </w:footnote>
  <w:footnote w:type="continuationSeparator" w:id="0">
    <w:p w:rsidR="003B76E6" w:rsidRDefault="003B76E6" w:rsidP="00F74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5E"/>
    <w:rsid w:val="00136672"/>
    <w:rsid w:val="00136B5E"/>
    <w:rsid w:val="00153D9A"/>
    <w:rsid w:val="00241E25"/>
    <w:rsid w:val="003001A0"/>
    <w:rsid w:val="00322A59"/>
    <w:rsid w:val="003B76E6"/>
    <w:rsid w:val="004525B1"/>
    <w:rsid w:val="00573E3D"/>
    <w:rsid w:val="005C4DD7"/>
    <w:rsid w:val="00642675"/>
    <w:rsid w:val="006A5C50"/>
    <w:rsid w:val="006C44B9"/>
    <w:rsid w:val="00723D52"/>
    <w:rsid w:val="0077106F"/>
    <w:rsid w:val="007948F4"/>
    <w:rsid w:val="007D63CC"/>
    <w:rsid w:val="008A063D"/>
    <w:rsid w:val="00913CDB"/>
    <w:rsid w:val="00957819"/>
    <w:rsid w:val="009A4F93"/>
    <w:rsid w:val="00AA6664"/>
    <w:rsid w:val="00AF112B"/>
    <w:rsid w:val="00B70EFC"/>
    <w:rsid w:val="00BE30E4"/>
    <w:rsid w:val="00D429E8"/>
    <w:rsid w:val="00D57463"/>
    <w:rsid w:val="00DD6AE6"/>
    <w:rsid w:val="00EA7710"/>
    <w:rsid w:val="00EE1F09"/>
    <w:rsid w:val="00F01903"/>
    <w:rsid w:val="00F7128A"/>
    <w:rsid w:val="00F74D62"/>
    <w:rsid w:val="00FA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441C8-1892-4450-8DF9-2E63DBD4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7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4D62"/>
  </w:style>
  <w:style w:type="paragraph" w:styleId="Stopka">
    <w:name w:val="footer"/>
    <w:basedOn w:val="Normalny"/>
    <w:link w:val="StopkaZnak"/>
    <w:uiPriority w:val="99"/>
    <w:unhideWhenUsed/>
    <w:rsid w:val="00F74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BD96F-15AD-4E3A-B371-71320A0E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1765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Grygierczyk-Kozińska</dc:creator>
  <cp:lastModifiedBy>dyrektor</cp:lastModifiedBy>
  <cp:revision>2</cp:revision>
  <cp:lastPrinted>2022-03-28T07:51:00Z</cp:lastPrinted>
  <dcterms:created xsi:type="dcterms:W3CDTF">2022-10-17T12:04:00Z</dcterms:created>
  <dcterms:modified xsi:type="dcterms:W3CDTF">2022-10-17T12:04:00Z</dcterms:modified>
</cp:coreProperties>
</file>